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D6" w:rsidRPr="00324467" w:rsidRDefault="008B07D6" w:rsidP="008B07D6">
      <w:pPr>
        <w:jc w:val="right"/>
        <w:rPr>
          <w:i/>
          <w:sz w:val="28"/>
          <w:szCs w:val="28"/>
        </w:rPr>
      </w:pPr>
      <w:bookmarkStart w:id="0" w:name="_GoBack"/>
      <w:bookmarkEnd w:id="0"/>
      <w:r w:rsidRPr="00324467">
        <w:rPr>
          <w:i/>
          <w:sz w:val="28"/>
          <w:szCs w:val="28"/>
        </w:rPr>
        <w:t>Проект</w:t>
      </w:r>
    </w:p>
    <w:p w:rsidR="008B07D6" w:rsidRPr="00324467" w:rsidRDefault="008B07D6" w:rsidP="008B07D6">
      <w:pPr>
        <w:jc w:val="center"/>
        <w:rPr>
          <w:sz w:val="28"/>
          <w:szCs w:val="28"/>
        </w:rPr>
      </w:pPr>
    </w:p>
    <w:p w:rsidR="00CC2371" w:rsidRDefault="00CC2371" w:rsidP="008B07D6">
      <w:pPr>
        <w:jc w:val="center"/>
        <w:rPr>
          <w:sz w:val="28"/>
          <w:szCs w:val="28"/>
        </w:rPr>
      </w:pPr>
    </w:p>
    <w:p w:rsidR="008B07D6" w:rsidRPr="00324467" w:rsidRDefault="008B07D6" w:rsidP="008B07D6">
      <w:pPr>
        <w:jc w:val="center"/>
        <w:rPr>
          <w:sz w:val="28"/>
          <w:szCs w:val="28"/>
        </w:rPr>
      </w:pPr>
      <w:r w:rsidRPr="00324467">
        <w:rPr>
          <w:sz w:val="28"/>
          <w:szCs w:val="28"/>
        </w:rPr>
        <w:t>ПОСТАНОВЛЕНИЕ</w:t>
      </w:r>
    </w:p>
    <w:p w:rsidR="0068689E" w:rsidRDefault="008B07D6" w:rsidP="008B07D6">
      <w:pPr>
        <w:jc w:val="center"/>
        <w:rPr>
          <w:sz w:val="28"/>
          <w:szCs w:val="28"/>
        </w:rPr>
      </w:pPr>
      <w:r w:rsidRPr="00324467">
        <w:rPr>
          <w:sz w:val="28"/>
          <w:szCs w:val="28"/>
        </w:rPr>
        <w:t xml:space="preserve">ПРЕЗИДИУМА ГОСУДАРСТВЕННОГО СОВЕТА </w:t>
      </w:r>
    </w:p>
    <w:p w:rsidR="008B07D6" w:rsidRPr="00324467" w:rsidRDefault="008B07D6" w:rsidP="008B07D6">
      <w:pPr>
        <w:jc w:val="center"/>
        <w:rPr>
          <w:sz w:val="28"/>
          <w:szCs w:val="28"/>
        </w:rPr>
      </w:pPr>
      <w:r w:rsidRPr="00324467">
        <w:rPr>
          <w:sz w:val="28"/>
          <w:szCs w:val="28"/>
        </w:rPr>
        <w:t>УДМУРТСКОЙ</w:t>
      </w:r>
      <w:r w:rsidR="00213BAE" w:rsidRPr="00324467">
        <w:rPr>
          <w:sz w:val="28"/>
          <w:szCs w:val="28"/>
        </w:rPr>
        <w:t xml:space="preserve"> </w:t>
      </w:r>
      <w:r w:rsidRPr="00324467">
        <w:rPr>
          <w:sz w:val="28"/>
          <w:szCs w:val="28"/>
        </w:rPr>
        <w:t xml:space="preserve">РЕСПУБЛИКИ </w:t>
      </w:r>
    </w:p>
    <w:p w:rsidR="008B07D6" w:rsidRPr="00324467" w:rsidRDefault="008B07D6" w:rsidP="008B07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5BD4" w:rsidRDefault="00222A6C" w:rsidP="0038180B">
      <w:pPr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222A6C">
        <w:rPr>
          <w:rFonts w:eastAsiaTheme="minorHAnsi"/>
          <w:b/>
          <w:sz w:val="28"/>
          <w:szCs w:val="28"/>
          <w:lang w:eastAsia="en-US"/>
        </w:rPr>
        <w:t xml:space="preserve">О подготовке к проведению государственной итоговой аттестации, выборе формы и сроков завершения учебного года в общеобразовательных организациях Удмуртской Республики. </w:t>
      </w:r>
    </w:p>
    <w:p w:rsidR="005A50EA" w:rsidRDefault="00222A6C" w:rsidP="0038180B">
      <w:pPr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222A6C">
        <w:rPr>
          <w:rFonts w:eastAsiaTheme="minorHAnsi"/>
          <w:b/>
          <w:sz w:val="28"/>
          <w:szCs w:val="28"/>
          <w:lang w:eastAsia="en-US"/>
        </w:rPr>
        <w:t xml:space="preserve">О приёмной компании 2020 года в </w:t>
      </w:r>
      <w:r w:rsidR="0043300B">
        <w:rPr>
          <w:rFonts w:eastAsiaTheme="minorHAnsi"/>
          <w:b/>
          <w:sz w:val="28"/>
          <w:szCs w:val="28"/>
          <w:lang w:eastAsia="en-US"/>
        </w:rPr>
        <w:t>профессиональные об</w:t>
      </w:r>
      <w:r w:rsidR="0007581B">
        <w:rPr>
          <w:rFonts w:eastAsiaTheme="minorHAnsi"/>
          <w:b/>
          <w:sz w:val="28"/>
          <w:szCs w:val="28"/>
          <w:lang w:eastAsia="en-US"/>
        </w:rPr>
        <w:t>разовательные</w:t>
      </w:r>
      <w:r w:rsidR="0007581B" w:rsidRPr="0007581B">
        <w:rPr>
          <w:rFonts w:eastAsiaTheme="minorHAnsi"/>
          <w:b/>
          <w:sz w:val="28"/>
          <w:szCs w:val="28"/>
          <w:lang w:eastAsia="en-US"/>
        </w:rPr>
        <w:t xml:space="preserve"> организаци</w:t>
      </w:r>
      <w:r w:rsidR="0007581B">
        <w:rPr>
          <w:rFonts w:eastAsiaTheme="minorHAnsi"/>
          <w:b/>
          <w:sz w:val="28"/>
          <w:szCs w:val="28"/>
          <w:lang w:eastAsia="en-US"/>
        </w:rPr>
        <w:t>и и образовательные организации высшего образования</w:t>
      </w:r>
      <w:r w:rsidR="0038180B">
        <w:rPr>
          <w:rFonts w:eastAsiaTheme="minorHAnsi"/>
          <w:b/>
          <w:sz w:val="28"/>
          <w:szCs w:val="28"/>
          <w:lang w:eastAsia="en-US"/>
        </w:rPr>
        <w:t xml:space="preserve"> Удмуртской Республики</w:t>
      </w:r>
    </w:p>
    <w:p w:rsidR="0038180B" w:rsidRPr="00324467" w:rsidRDefault="0038180B" w:rsidP="0038180B">
      <w:pPr>
        <w:ind w:right="140"/>
        <w:jc w:val="center"/>
        <w:rPr>
          <w:sz w:val="28"/>
          <w:szCs w:val="28"/>
        </w:rPr>
      </w:pPr>
    </w:p>
    <w:p w:rsidR="009C28D9" w:rsidRPr="00324467" w:rsidRDefault="009C28D9" w:rsidP="009C28D9">
      <w:pPr>
        <w:ind w:left="142" w:right="140" w:firstLine="578"/>
        <w:jc w:val="both"/>
        <w:rPr>
          <w:b/>
          <w:sz w:val="28"/>
          <w:szCs w:val="28"/>
        </w:rPr>
      </w:pPr>
      <w:r w:rsidRPr="00324467">
        <w:rPr>
          <w:sz w:val="28"/>
          <w:szCs w:val="28"/>
        </w:rPr>
        <w:t xml:space="preserve">Президиум Государственного Совета Удмуртской Республики </w:t>
      </w:r>
      <w:r w:rsidRPr="00324467">
        <w:rPr>
          <w:b/>
          <w:sz w:val="28"/>
          <w:szCs w:val="28"/>
        </w:rPr>
        <w:t>постановляет:</w:t>
      </w:r>
    </w:p>
    <w:p w:rsidR="009C28D9" w:rsidRPr="00324467" w:rsidRDefault="009C28D9" w:rsidP="009C28D9">
      <w:pPr>
        <w:ind w:left="142" w:right="140" w:firstLine="578"/>
        <w:jc w:val="both"/>
        <w:rPr>
          <w:sz w:val="28"/>
          <w:szCs w:val="28"/>
        </w:rPr>
      </w:pPr>
    </w:p>
    <w:p w:rsidR="005639CF" w:rsidRDefault="005639CF" w:rsidP="00324467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24467">
        <w:rPr>
          <w:sz w:val="28"/>
          <w:szCs w:val="28"/>
        </w:rPr>
        <w:t>Информацию принять к сведению.</w:t>
      </w:r>
    </w:p>
    <w:p w:rsidR="005531D5" w:rsidRDefault="00A90813" w:rsidP="0073442B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442B">
        <w:rPr>
          <w:sz w:val="28"/>
          <w:szCs w:val="28"/>
        </w:rPr>
        <w:t>Рекомендовать</w:t>
      </w:r>
      <w:r w:rsidR="005531D5">
        <w:rPr>
          <w:sz w:val="28"/>
          <w:szCs w:val="28"/>
        </w:rPr>
        <w:t xml:space="preserve"> Правительству Удмуртской Республики:</w:t>
      </w:r>
    </w:p>
    <w:p w:rsidR="005531D5" w:rsidRDefault="005531D5" w:rsidP="005531D5">
      <w:pPr>
        <w:tabs>
          <w:tab w:val="left" w:pos="0"/>
          <w:tab w:val="left" w:pos="426"/>
          <w:tab w:val="left" w:pos="720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81B">
        <w:rPr>
          <w:sz w:val="28"/>
          <w:szCs w:val="28"/>
        </w:rPr>
        <w:t>1)</w:t>
      </w:r>
      <w:r w:rsidRPr="005531D5">
        <w:rPr>
          <w:sz w:val="28"/>
          <w:szCs w:val="28"/>
        </w:rPr>
        <w:t xml:space="preserve"> предусмотреть возможность выделения дополнительных средств Министерству образования и науки Удмуртской Республики для организации</w:t>
      </w:r>
      <w:r>
        <w:rPr>
          <w:sz w:val="28"/>
          <w:szCs w:val="28"/>
        </w:rPr>
        <w:t xml:space="preserve"> и</w:t>
      </w:r>
      <w:r w:rsidRPr="005531D5">
        <w:rPr>
          <w:sz w:val="28"/>
          <w:szCs w:val="28"/>
        </w:rPr>
        <w:t xml:space="preserve"> проведения государственной итоговой аттестации в образовательных организациях Удмуртской Республики с учётом рекомендаций Федеральной службы по надзору в сфере защиты прав потребителей и благополучия человека</w:t>
      </w:r>
      <w:r>
        <w:rPr>
          <w:sz w:val="28"/>
          <w:szCs w:val="28"/>
        </w:rPr>
        <w:t>;</w:t>
      </w:r>
    </w:p>
    <w:p w:rsidR="005531D5" w:rsidRDefault="005531D5" w:rsidP="005531D5">
      <w:pPr>
        <w:tabs>
          <w:tab w:val="left" w:pos="0"/>
          <w:tab w:val="left" w:pos="426"/>
          <w:tab w:val="left" w:pos="720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81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8D61F6">
        <w:rPr>
          <w:sz w:val="28"/>
          <w:szCs w:val="28"/>
        </w:rPr>
        <w:t xml:space="preserve">для эффективной организации обучения в дистанционной форме  </w:t>
      </w:r>
      <w:r w:rsidR="004A0C63">
        <w:rPr>
          <w:sz w:val="28"/>
          <w:szCs w:val="28"/>
        </w:rPr>
        <w:t xml:space="preserve">рассмотреть возможность обеспечения высокоскоростным </w:t>
      </w:r>
      <w:r w:rsidR="0007581B">
        <w:rPr>
          <w:sz w:val="28"/>
          <w:szCs w:val="28"/>
        </w:rPr>
        <w:t>доступом к информационно-телекоммуникационной сети «</w:t>
      </w:r>
      <w:r w:rsidR="0068689E">
        <w:rPr>
          <w:sz w:val="28"/>
          <w:szCs w:val="28"/>
        </w:rPr>
        <w:t>И</w:t>
      </w:r>
      <w:r w:rsidR="004A0C63">
        <w:rPr>
          <w:sz w:val="28"/>
          <w:szCs w:val="28"/>
        </w:rPr>
        <w:t>нтернет</w:t>
      </w:r>
      <w:r w:rsidR="0007581B">
        <w:rPr>
          <w:sz w:val="28"/>
          <w:szCs w:val="28"/>
        </w:rPr>
        <w:t>»</w:t>
      </w:r>
      <w:r w:rsidR="004A0C63">
        <w:rPr>
          <w:sz w:val="28"/>
          <w:szCs w:val="28"/>
        </w:rPr>
        <w:t xml:space="preserve"> </w:t>
      </w:r>
      <w:r w:rsidR="00156BBD">
        <w:rPr>
          <w:sz w:val="28"/>
          <w:szCs w:val="28"/>
        </w:rPr>
        <w:t xml:space="preserve">всех </w:t>
      </w:r>
      <w:r w:rsidR="004A0C63">
        <w:rPr>
          <w:sz w:val="28"/>
          <w:szCs w:val="28"/>
        </w:rPr>
        <w:t>насел</w:t>
      </w:r>
      <w:r w:rsidR="0068689E">
        <w:rPr>
          <w:sz w:val="28"/>
          <w:szCs w:val="28"/>
        </w:rPr>
        <w:t>ё</w:t>
      </w:r>
      <w:r w:rsidR="004A0C63">
        <w:rPr>
          <w:sz w:val="28"/>
          <w:szCs w:val="28"/>
        </w:rPr>
        <w:t>нных пунктов Удмуртской Республики, на территории которых находятся образовательные организации</w:t>
      </w:r>
      <w:r w:rsidR="008D61F6">
        <w:rPr>
          <w:sz w:val="28"/>
          <w:szCs w:val="28"/>
        </w:rPr>
        <w:t>.</w:t>
      </w:r>
      <w:r w:rsidR="004A0C63">
        <w:rPr>
          <w:sz w:val="28"/>
          <w:szCs w:val="28"/>
        </w:rPr>
        <w:t xml:space="preserve"> </w:t>
      </w:r>
    </w:p>
    <w:p w:rsidR="005531D5" w:rsidRPr="005531D5" w:rsidRDefault="005531D5" w:rsidP="005531D5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851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5531D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Министерству образования и науки Удмуртской Республики:</w:t>
      </w:r>
    </w:p>
    <w:p w:rsidR="00846D3A" w:rsidRDefault="0007581B" w:rsidP="00846D3A">
      <w:pPr>
        <w:pStyle w:val="a5"/>
        <w:tabs>
          <w:tab w:val="left" w:pos="0"/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531D5">
        <w:rPr>
          <w:sz w:val="28"/>
          <w:szCs w:val="28"/>
        </w:rPr>
        <w:t xml:space="preserve"> обеспечить своевременное и широкое информирование</w:t>
      </w:r>
      <w:r w:rsidR="00846D3A">
        <w:rPr>
          <w:sz w:val="28"/>
          <w:szCs w:val="28"/>
        </w:rPr>
        <w:t xml:space="preserve"> населения Удмуртской Республики о сроках и формах проведения государственной итоговой аттестации </w:t>
      </w:r>
      <w:r w:rsidR="008D61F6">
        <w:rPr>
          <w:sz w:val="28"/>
          <w:szCs w:val="28"/>
        </w:rPr>
        <w:t xml:space="preserve">в образовательных организациях </w:t>
      </w:r>
      <w:r>
        <w:rPr>
          <w:sz w:val="28"/>
          <w:szCs w:val="28"/>
        </w:rPr>
        <w:t>Удмуртской Р</w:t>
      </w:r>
      <w:r w:rsidR="008D61F6">
        <w:rPr>
          <w:sz w:val="28"/>
          <w:szCs w:val="28"/>
        </w:rPr>
        <w:t xml:space="preserve">еспублики </w:t>
      </w:r>
      <w:r w:rsidR="00846D3A">
        <w:rPr>
          <w:sz w:val="28"/>
          <w:szCs w:val="28"/>
        </w:rPr>
        <w:t xml:space="preserve">и </w:t>
      </w:r>
      <w:r w:rsidR="008D61F6">
        <w:rPr>
          <w:sz w:val="28"/>
          <w:szCs w:val="28"/>
        </w:rPr>
        <w:t xml:space="preserve">об </w:t>
      </w:r>
      <w:r w:rsidR="00026E03">
        <w:rPr>
          <w:sz w:val="28"/>
          <w:szCs w:val="28"/>
        </w:rPr>
        <w:t>особенностях проведения</w:t>
      </w:r>
      <w:r w:rsidR="008D61F6">
        <w:rPr>
          <w:sz w:val="28"/>
          <w:szCs w:val="28"/>
        </w:rPr>
        <w:t xml:space="preserve"> </w:t>
      </w:r>
      <w:r w:rsidR="00846D3A">
        <w:rPr>
          <w:sz w:val="28"/>
          <w:szCs w:val="28"/>
        </w:rPr>
        <w:t xml:space="preserve">приёмной кампании </w:t>
      </w:r>
      <w:r w:rsidR="00846D3A" w:rsidRPr="00846D3A">
        <w:rPr>
          <w:sz w:val="28"/>
          <w:szCs w:val="28"/>
        </w:rPr>
        <w:t xml:space="preserve">в </w:t>
      </w:r>
      <w:r w:rsidRPr="0007581B">
        <w:rPr>
          <w:rFonts w:eastAsiaTheme="minorHAnsi"/>
          <w:sz w:val="28"/>
          <w:szCs w:val="28"/>
          <w:lang w:eastAsia="en-US"/>
        </w:rPr>
        <w:t>профессиональные образовательные организации и образовательные организации высшего образования Удмуртской Республики</w:t>
      </w:r>
      <w:r w:rsidR="005531D5">
        <w:rPr>
          <w:sz w:val="28"/>
          <w:szCs w:val="28"/>
        </w:rPr>
        <w:t xml:space="preserve"> </w:t>
      </w:r>
      <w:r w:rsidR="00846D3A">
        <w:rPr>
          <w:sz w:val="28"/>
          <w:szCs w:val="28"/>
        </w:rPr>
        <w:t>в 2020 году</w:t>
      </w:r>
      <w:r w:rsidR="00026E03">
        <w:rPr>
          <w:sz w:val="28"/>
          <w:szCs w:val="28"/>
        </w:rPr>
        <w:t xml:space="preserve"> в условиях </w:t>
      </w:r>
      <w:r w:rsidRPr="0007581B">
        <w:rPr>
          <w:sz w:val="28"/>
          <w:szCs w:val="28"/>
        </w:rPr>
        <w:t xml:space="preserve">распространения </w:t>
      </w:r>
      <w:proofErr w:type="spellStart"/>
      <w:r w:rsidRPr="0007581B">
        <w:rPr>
          <w:sz w:val="28"/>
          <w:szCs w:val="28"/>
        </w:rPr>
        <w:t>коронавирусной</w:t>
      </w:r>
      <w:proofErr w:type="spellEnd"/>
      <w:r w:rsidRPr="0007581B">
        <w:rPr>
          <w:sz w:val="28"/>
          <w:szCs w:val="28"/>
        </w:rPr>
        <w:t xml:space="preserve"> инфекции (COVID-19)</w:t>
      </w:r>
      <w:r w:rsidR="00846D3A">
        <w:rPr>
          <w:sz w:val="28"/>
          <w:szCs w:val="28"/>
        </w:rPr>
        <w:t>;</w:t>
      </w:r>
    </w:p>
    <w:p w:rsidR="00846D3A" w:rsidRDefault="0007581B" w:rsidP="00846D3A">
      <w:pPr>
        <w:pStyle w:val="a5"/>
        <w:tabs>
          <w:tab w:val="left" w:pos="0"/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026E03">
        <w:rPr>
          <w:sz w:val="28"/>
          <w:szCs w:val="28"/>
        </w:rPr>
        <w:t xml:space="preserve">беспечить соблюдение всех требований по защите детей и педагогов для устранения возможных рисков распространения </w:t>
      </w:r>
      <w:proofErr w:type="spellStart"/>
      <w:r w:rsidR="00026E03">
        <w:rPr>
          <w:sz w:val="28"/>
          <w:szCs w:val="28"/>
        </w:rPr>
        <w:t>коронавирусной</w:t>
      </w:r>
      <w:proofErr w:type="spellEnd"/>
      <w:r w:rsidR="00026E03">
        <w:rPr>
          <w:sz w:val="28"/>
          <w:szCs w:val="28"/>
        </w:rPr>
        <w:t xml:space="preserve"> инфекции (</w:t>
      </w:r>
      <w:r w:rsidR="00026E03">
        <w:rPr>
          <w:sz w:val="28"/>
          <w:szCs w:val="28"/>
          <w:lang w:val="en-US"/>
        </w:rPr>
        <w:t>COVID</w:t>
      </w:r>
      <w:r w:rsidR="00026E03" w:rsidRPr="00846D3A">
        <w:rPr>
          <w:sz w:val="28"/>
          <w:szCs w:val="28"/>
        </w:rPr>
        <w:t>-19</w:t>
      </w:r>
      <w:r w:rsidR="00026E03">
        <w:rPr>
          <w:sz w:val="28"/>
          <w:szCs w:val="28"/>
        </w:rPr>
        <w:t xml:space="preserve">) </w:t>
      </w:r>
      <w:r w:rsidR="00846D3A">
        <w:rPr>
          <w:sz w:val="28"/>
          <w:szCs w:val="28"/>
        </w:rPr>
        <w:t>при проведении последних звонков и выпускных вечеров</w:t>
      </w:r>
      <w:r w:rsidR="00026E03">
        <w:rPr>
          <w:sz w:val="28"/>
          <w:szCs w:val="28"/>
        </w:rPr>
        <w:t>;</w:t>
      </w:r>
      <w:r w:rsidR="00846D3A">
        <w:rPr>
          <w:sz w:val="28"/>
          <w:szCs w:val="28"/>
        </w:rPr>
        <w:t xml:space="preserve"> </w:t>
      </w:r>
    </w:p>
    <w:p w:rsidR="005531D5" w:rsidRPr="005531D5" w:rsidRDefault="0007581B" w:rsidP="00846D3A">
      <w:pPr>
        <w:pStyle w:val="a5"/>
        <w:tabs>
          <w:tab w:val="left" w:pos="0"/>
          <w:tab w:val="left" w:pos="426"/>
          <w:tab w:val="left" w:pos="567"/>
          <w:tab w:val="left" w:pos="851"/>
          <w:tab w:val="left" w:pos="1134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3)</w:t>
      </w:r>
      <w:r w:rsidR="00846D3A">
        <w:rPr>
          <w:sz w:val="28"/>
          <w:szCs w:val="28"/>
        </w:rPr>
        <w:t xml:space="preserve"> </w:t>
      </w:r>
      <w:r w:rsidR="00FD6589">
        <w:rPr>
          <w:sz w:val="28"/>
          <w:szCs w:val="28"/>
        </w:rPr>
        <w:t xml:space="preserve">обеспечить </w:t>
      </w:r>
      <w:r w:rsidR="00D4753D">
        <w:rPr>
          <w:sz w:val="28"/>
          <w:szCs w:val="28"/>
        </w:rPr>
        <w:t>сохранени</w:t>
      </w:r>
      <w:r w:rsidR="00FD6589">
        <w:rPr>
          <w:sz w:val="28"/>
          <w:szCs w:val="28"/>
        </w:rPr>
        <w:t>е</w:t>
      </w:r>
      <w:r w:rsidR="00D4753D">
        <w:rPr>
          <w:sz w:val="28"/>
          <w:szCs w:val="28"/>
        </w:rPr>
        <w:t xml:space="preserve"> качества образования в </w:t>
      </w:r>
      <w:r w:rsidR="00FD6A03">
        <w:rPr>
          <w:sz w:val="28"/>
          <w:szCs w:val="28"/>
        </w:rPr>
        <w:t xml:space="preserve">период </w:t>
      </w:r>
      <w:r w:rsidR="00FD6589" w:rsidRPr="00FD6589">
        <w:rPr>
          <w:sz w:val="28"/>
          <w:szCs w:val="28"/>
        </w:rPr>
        <w:t xml:space="preserve">обучения </w:t>
      </w:r>
      <w:r w:rsidR="00FD6A03">
        <w:rPr>
          <w:sz w:val="28"/>
          <w:szCs w:val="28"/>
        </w:rPr>
        <w:t xml:space="preserve">учащихся </w:t>
      </w:r>
      <w:r w:rsidR="00FD6589" w:rsidRPr="00FD6589">
        <w:rPr>
          <w:sz w:val="28"/>
          <w:szCs w:val="28"/>
        </w:rPr>
        <w:t>в дистанционной форме</w:t>
      </w:r>
      <w:r w:rsidR="00FD6589">
        <w:rPr>
          <w:sz w:val="28"/>
          <w:szCs w:val="28"/>
        </w:rPr>
        <w:t>.</w:t>
      </w:r>
      <w:r w:rsidR="00D4753D">
        <w:rPr>
          <w:sz w:val="28"/>
          <w:szCs w:val="28"/>
        </w:rPr>
        <w:t xml:space="preserve"> </w:t>
      </w:r>
      <w:r w:rsidR="00846D3A">
        <w:rPr>
          <w:sz w:val="28"/>
          <w:szCs w:val="28"/>
        </w:rPr>
        <w:t xml:space="preserve">  </w:t>
      </w:r>
      <w:r w:rsidR="005531D5" w:rsidRPr="005531D5">
        <w:rPr>
          <w:sz w:val="28"/>
          <w:szCs w:val="28"/>
        </w:rPr>
        <w:t xml:space="preserve"> </w:t>
      </w:r>
    </w:p>
    <w:p w:rsidR="00D4753D" w:rsidRPr="00D4753D" w:rsidRDefault="0073442B" w:rsidP="0073442B">
      <w:pPr>
        <w:pStyle w:val="a5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4753D">
        <w:rPr>
          <w:sz w:val="28"/>
          <w:szCs w:val="28"/>
        </w:rPr>
        <w:lastRenderedPageBreak/>
        <w:t xml:space="preserve">Рекомендовать </w:t>
      </w:r>
      <w:r w:rsidR="0007581B">
        <w:rPr>
          <w:sz w:val="28"/>
          <w:szCs w:val="28"/>
        </w:rPr>
        <w:t>образовательным организациям высшего образования</w:t>
      </w:r>
      <w:r w:rsidR="00FD6A03">
        <w:rPr>
          <w:sz w:val="28"/>
          <w:szCs w:val="28"/>
        </w:rPr>
        <w:t xml:space="preserve">, осуществляющим деятельность на территории </w:t>
      </w:r>
      <w:r w:rsidR="00D4753D" w:rsidRPr="00D4753D">
        <w:rPr>
          <w:sz w:val="28"/>
          <w:szCs w:val="28"/>
        </w:rPr>
        <w:t>Удмуртской Республики</w:t>
      </w:r>
      <w:r w:rsidR="00FD6A03">
        <w:rPr>
          <w:sz w:val="28"/>
          <w:szCs w:val="28"/>
        </w:rPr>
        <w:t>,</w:t>
      </w:r>
      <w:r w:rsidR="00D4753D" w:rsidRPr="00D4753D">
        <w:rPr>
          <w:sz w:val="28"/>
          <w:szCs w:val="28"/>
        </w:rPr>
        <w:t xml:space="preserve"> установить цены за обучение на платных отделениях </w:t>
      </w:r>
      <w:r w:rsidR="0068689E">
        <w:rPr>
          <w:sz w:val="28"/>
          <w:szCs w:val="28"/>
        </w:rPr>
        <w:t>вуз</w:t>
      </w:r>
      <w:r w:rsidR="00FD6A03">
        <w:rPr>
          <w:sz w:val="28"/>
          <w:szCs w:val="28"/>
        </w:rPr>
        <w:t xml:space="preserve">ов </w:t>
      </w:r>
      <w:r w:rsidR="00D4753D" w:rsidRPr="00D4753D">
        <w:rPr>
          <w:sz w:val="28"/>
          <w:szCs w:val="28"/>
        </w:rPr>
        <w:t xml:space="preserve">на следующий учебный год не выше стоимости обучения в 2019 – 2020 учебном году. </w:t>
      </w:r>
    </w:p>
    <w:p w:rsidR="002952EB" w:rsidRPr="00324467" w:rsidRDefault="002952EB" w:rsidP="0032446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24467">
        <w:rPr>
          <w:sz w:val="28"/>
          <w:szCs w:val="28"/>
        </w:rPr>
        <w:t>Контроль за</w:t>
      </w:r>
      <w:proofErr w:type="gramEnd"/>
      <w:r w:rsidRPr="00324467">
        <w:rPr>
          <w:sz w:val="28"/>
          <w:szCs w:val="28"/>
        </w:rPr>
        <w:t xml:space="preserve"> реализацией настоящего постановления возложить на постоянн</w:t>
      </w:r>
      <w:r w:rsidR="00324467">
        <w:rPr>
          <w:sz w:val="28"/>
          <w:szCs w:val="28"/>
        </w:rPr>
        <w:t>ую комиссию Государственного Совета Удмуртской Республики по науке, образованию, культуре, национальной и молодёжной политике и спорту</w:t>
      </w:r>
      <w:r w:rsidRPr="00324467">
        <w:rPr>
          <w:sz w:val="28"/>
          <w:szCs w:val="28"/>
        </w:rPr>
        <w:t>.</w:t>
      </w:r>
    </w:p>
    <w:p w:rsidR="009C28D9" w:rsidRPr="00324467" w:rsidRDefault="009C28D9" w:rsidP="004E37DE">
      <w:pPr>
        <w:ind w:firstLine="709"/>
        <w:rPr>
          <w:sz w:val="28"/>
          <w:szCs w:val="28"/>
        </w:rPr>
      </w:pPr>
    </w:p>
    <w:p w:rsidR="00213BAE" w:rsidRPr="00324467" w:rsidRDefault="00213BAE" w:rsidP="009C28D9">
      <w:pPr>
        <w:rPr>
          <w:sz w:val="28"/>
          <w:szCs w:val="28"/>
        </w:rPr>
      </w:pPr>
    </w:p>
    <w:p w:rsidR="00F341F8" w:rsidRPr="00324467" w:rsidRDefault="00F341F8" w:rsidP="00F341F8">
      <w:pPr>
        <w:rPr>
          <w:sz w:val="28"/>
          <w:szCs w:val="28"/>
        </w:rPr>
      </w:pPr>
      <w:r w:rsidRPr="00324467">
        <w:rPr>
          <w:sz w:val="28"/>
          <w:szCs w:val="28"/>
        </w:rPr>
        <w:t>Председател</w:t>
      </w:r>
      <w:r w:rsidR="00FB4010" w:rsidRPr="00324467">
        <w:rPr>
          <w:sz w:val="28"/>
          <w:szCs w:val="28"/>
        </w:rPr>
        <w:t>ь</w:t>
      </w:r>
      <w:r w:rsidRPr="00324467">
        <w:rPr>
          <w:sz w:val="28"/>
          <w:szCs w:val="28"/>
        </w:rPr>
        <w:t xml:space="preserve"> </w:t>
      </w:r>
    </w:p>
    <w:p w:rsidR="00F341F8" w:rsidRPr="00324467" w:rsidRDefault="00F341F8" w:rsidP="00F341F8">
      <w:pPr>
        <w:rPr>
          <w:sz w:val="28"/>
          <w:szCs w:val="28"/>
        </w:rPr>
      </w:pPr>
      <w:r w:rsidRPr="00324467">
        <w:rPr>
          <w:sz w:val="28"/>
          <w:szCs w:val="28"/>
        </w:rPr>
        <w:t>Государственного Совета</w:t>
      </w:r>
    </w:p>
    <w:p w:rsidR="009C28D9" w:rsidRPr="00324467" w:rsidRDefault="00F341F8" w:rsidP="00F341F8">
      <w:pPr>
        <w:rPr>
          <w:sz w:val="28"/>
          <w:szCs w:val="28"/>
        </w:rPr>
      </w:pPr>
      <w:r w:rsidRPr="00324467">
        <w:rPr>
          <w:sz w:val="28"/>
          <w:szCs w:val="28"/>
        </w:rPr>
        <w:t xml:space="preserve">Удмуртской Республики </w:t>
      </w:r>
      <w:r w:rsidR="00FB4010" w:rsidRPr="00324467">
        <w:rPr>
          <w:sz w:val="28"/>
          <w:szCs w:val="28"/>
        </w:rPr>
        <w:t xml:space="preserve">                                                          </w:t>
      </w:r>
      <w:r w:rsidR="00AF5FC8" w:rsidRPr="00324467">
        <w:rPr>
          <w:sz w:val="28"/>
          <w:szCs w:val="28"/>
        </w:rPr>
        <w:t>В.П. Невоструев</w:t>
      </w:r>
    </w:p>
    <w:p w:rsidR="009C28D9" w:rsidRDefault="009C28D9" w:rsidP="009C28D9">
      <w:pPr>
        <w:jc w:val="both"/>
        <w:rPr>
          <w:sz w:val="28"/>
          <w:szCs w:val="28"/>
        </w:rPr>
      </w:pPr>
    </w:p>
    <w:p w:rsidR="00134D49" w:rsidRPr="00324467" w:rsidRDefault="00134D49" w:rsidP="009C28D9">
      <w:pPr>
        <w:jc w:val="both"/>
        <w:rPr>
          <w:sz w:val="28"/>
          <w:szCs w:val="28"/>
        </w:rPr>
      </w:pPr>
    </w:p>
    <w:p w:rsidR="009C28D9" w:rsidRPr="00324467" w:rsidRDefault="009C28D9" w:rsidP="009C28D9">
      <w:pPr>
        <w:jc w:val="both"/>
        <w:rPr>
          <w:sz w:val="28"/>
          <w:szCs w:val="28"/>
        </w:rPr>
      </w:pPr>
      <w:r w:rsidRPr="00324467">
        <w:rPr>
          <w:sz w:val="28"/>
          <w:szCs w:val="28"/>
        </w:rPr>
        <w:t>г. Ижевск</w:t>
      </w:r>
    </w:p>
    <w:p w:rsidR="009C28D9" w:rsidRPr="00324467" w:rsidRDefault="00324467" w:rsidP="009C28D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C28D9" w:rsidRPr="00324467">
        <w:rPr>
          <w:sz w:val="28"/>
          <w:szCs w:val="28"/>
        </w:rPr>
        <w:t xml:space="preserve"> </w:t>
      </w:r>
      <w:r w:rsidR="00FB4010" w:rsidRPr="00324467">
        <w:rPr>
          <w:sz w:val="28"/>
          <w:szCs w:val="28"/>
        </w:rPr>
        <w:t>мая</w:t>
      </w:r>
      <w:r w:rsidR="009C28D9" w:rsidRPr="00324467">
        <w:rPr>
          <w:sz w:val="28"/>
          <w:szCs w:val="28"/>
        </w:rPr>
        <w:t xml:space="preserve"> 20</w:t>
      </w:r>
      <w:r w:rsidR="00213BAE" w:rsidRPr="00324467">
        <w:rPr>
          <w:sz w:val="28"/>
          <w:szCs w:val="28"/>
        </w:rPr>
        <w:t>20</w:t>
      </w:r>
      <w:r w:rsidR="009C28D9" w:rsidRPr="00324467">
        <w:rPr>
          <w:sz w:val="28"/>
          <w:szCs w:val="28"/>
        </w:rPr>
        <w:t xml:space="preserve"> года</w:t>
      </w:r>
    </w:p>
    <w:p w:rsidR="009C28D9" w:rsidRPr="00324467" w:rsidRDefault="009C28D9" w:rsidP="009C28D9">
      <w:pPr>
        <w:jc w:val="both"/>
        <w:rPr>
          <w:sz w:val="28"/>
          <w:szCs w:val="28"/>
        </w:rPr>
      </w:pPr>
      <w:r w:rsidRPr="00324467">
        <w:rPr>
          <w:sz w:val="28"/>
          <w:szCs w:val="28"/>
        </w:rPr>
        <w:t xml:space="preserve">№ </w:t>
      </w:r>
    </w:p>
    <w:p w:rsidR="009C28D9" w:rsidRDefault="009C28D9" w:rsidP="009C28D9">
      <w:pPr>
        <w:jc w:val="both"/>
        <w:rPr>
          <w:sz w:val="28"/>
          <w:szCs w:val="28"/>
        </w:rPr>
      </w:pPr>
    </w:p>
    <w:p w:rsidR="00134D49" w:rsidRPr="00324467" w:rsidRDefault="00134D49" w:rsidP="009C28D9">
      <w:pPr>
        <w:jc w:val="both"/>
        <w:rPr>
          <w:sz w:val="28"/>
          <w:szCs w:val="28"/>
        </w:rPr>
      </w:pPr>
    </w:p>
    <w:p w:rsidR="009C28D9" w:rsidRPr="00324467" w:rsidRDefault="009C28D9" w:rsidP="003567F6">
      <w:pPr>
        <w:rPr>
          <w:sz w:val="28"/>
          <w:szCs w:val="28"/>
        </w:rPr>
      </w:pPr>
      <w:r w:rsidRPr="00324467">
        <w:rPr>
          <w:sz w:val="28"/>
          <w:szCs w:val="28"/>
        </w:rPr>
        <w:t>Проект постановления вносит:</w:t>
      </w:r>
    </w:p>
    <w:p w:rsidR="009C28D9" w:rsidRPr="00324467" w:rsidRDefault="009C28D9" w:rsidP="003567F6">
      <w:pPr>
        <w:rPr>
          <w:sz w:val="28"/>
          <w:szCs w:val="28"/>
        </w:rPr>
      </w:pPr>
      <w:r w:rsidRPr="00324467">
        <w:rPr>
          <w:sz w:val="28"/>
          <w:szCs w:val="28"/>
        </w:rPr>
        <w:t>постоянная комиссия</w:t>
      </w:r>
    </w:p>
    <w:p w:rsidR="009C28D9" w:rsidRPr="00324467" w:rsidRDefault="009C28D9" w:rsidP="003567F6">
      <w:pPr>
        <w:rPr>
          <w:sz w:val="28"/>
          <w:szCs w:val="28"/>
        </w:rPr>
      </w:pPr>
      <w:r w:rsidRPr="00324467">
        <w:rPr>
          <w:sz w:val="28"/>
          <w:szCs w:val="28"/>
        </w:rPr>
        <w:t>Государственного Совета</w:t>
      </w:r>
    </w:p>
    <w:p w:rsidR="009C28D9" w:rsidRPr="00324467" w:rsidRDefault="009C28D9" w:rsidP="003567F6">
      <w:pPr>
        <w:rPr>
          <w:sz w:val="28"/>
          <w:szCs w:val="28"/>
        </w:rPr>
      </w:pPr>
      <w:r w:rsidRPr="00324467">
        <w:rPr>
          <w:sz w:val="28"/>
          <w:szCs w:val="28"/>
        </w:rPr>
        <w:t xml:space="preserve">Удмуртской Республики </w:t>
      </w:r>
    </w:p>
    <w:p w:rsidR="00324467" w:rsidRDefault="005A50EA" w:rsidP="00324467">
      <w:pPr>
        <w:rPr>
          <w:sz w:val="28"/>
          <w:szCs w:val="28"/>
        </w:rPr>
      </w:pPr>
      <w:r w:rsidRPr="00324467">
        <w:rPr>
          <w:sz w:val="28"/>
          <w:szCs w:val="28"/>
        </w:rPr>
        <w:t>п</w:t>
      </w:r>
      <w:r w:rsidR="009C28D9" w:rsidRPr="00324467">
        <w:rPr>
          <w:sz w:val="28"/>
          <w:szCs w:val="28"/>
        </w:rPr>
        <w:t xml:space="preserve">о </w:t>
      </w:r>
      <w:r w:rsidR="00324467">
        <w:rPr>
          <w:sz w:val="28"/>
          <w:szCs w:val="28"/>
        </w:rPr>
        <w:t>науке, образованию, культуре,</w:t>
      </w:r>
    </w:p>
    <w:p w:rsidR="00324467" w:rsidRDefault="00324467" w:rsidP="00324467">
      <w:pPr>
        <w:rPr>
          <w:sz w:val="28"/>
          <w:szCs w:val="28"/>
        </w:rPr>
      </w:pPr>
      <w:r>
        <w:rPr>
          <w:sz w:val="28"/>
          <w:szCs w:val="28"/>
        </w:rPr>
        <w:t>национальной и молодёжной политике</w:t>
      </w:r>
    </w:p>
    <w:p w:rsidR="008B07D6" w:rsidRPr="00324467" w:rsidRDefault="00324467" w:rsidP="00324467">
      <w:pPr>
        <w:rPr>
          <w:sz w:val="28"/>
          <w:szCs w:val="28"/>
        </w:rPr>
      </w:pPr>
      <w:r>
        <w:rPr>
          <w:sz w:val="28"/>
          <w:szCs w:val="28"/>
        </w:rPr>
        <w:t xml:space="preserve">и спорту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Т.В. Ишматова</w:t>
      </w: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5070"/>
        <w:gridCol w:w="2409"/>
        <w:gridCol w:w="2126"/>
      </w:tblGrid>
      <w:tr w:rsidR="008B07D6" w:rsidRPr="00324467" w:rsidTr="00BC0A40">
        <w:tc>
          <w:tcPr>
            <w:tcW w:w="5070" w:type="dxa"/>
          </w:tcPr>
          <w:p w:rsidR="008B07D6" w:rsidRPr="00324467" w:rsidRDefault="008B07D6" w:rsidP="00356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07D6" w:rsidRPr="00324467" w:rsidRDefault="008B07D6" w:rsidP="003567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07D6" w:rsidRPr="00324467" w:rsidRDefault="008B07D6" w:rsidP="003567F6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85C30" w:rsidRPr="00324467" w:rsidRDefault="00885C30">
      <w:pPr>
        <w:rPr>
          <w:sz w:val="28"/>
          <w:szCs w:val="28"/>
        </w:rPr>
      </w:pPr>
    </w:p>
    <w:sectPr w:rsidR="00885C30" w:rsidRPr="00324467" w:rsidSect="006868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1B" w:rsidRDefault="001F291B" w:rsidP="0068689E">
      <w:r>
        <w:separator/>
      </w:r>
    </w:p>
  </w:endnote>
  <w:endnote w:type="continuationSeparator" w:id="0">
    <w:p w:rsidR="001F291B" w:rsidRDefault="001F291B" w:rsidP="0068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1B" w:rsidRDefault="001F291B" w:rsidP="0068689E">
      <w:r>
        <w:separator/>
      </w:r>
    </w:p>
  </w:footnote>
  <w:footnote w:type="continuationSeparator" w:id="0">
    <w:p w:rsidR="001F291B" w:rsidRDefault="001F291B" w:rsidP="0068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29407"/>
      <w:docPartObj>
        <w:docPartGallery w:val="Page Numbers (Top of Page)"/>
        <w:docPartUnique/>
      </w:docPartObj>
    </w:sdtPr>
    <w:sdtEndPr/>
    <w:sdtContent>
      <w:p w:rsidR="0068689E" w:rsidRDefault="006868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D0">
          <w:rPr>
            <w:noProof/>
          </w:rPr>
          <w:t>2</w:t>
        </w:r>
        <w:r>
          <w:fldChar w:fldCharType="end"/>
        </w:r>
      </w:p>
    </w:sdtContent>
  </w:sdt>
  <w:p w:rsidR="0068689E" w:rsidRDefault="006868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683"/>
    <w:multiLevelType w:val="hybridMultilevel"/>
    <w:tmpl w:val="984AF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05045"/>
    <w:multiLevelType w:val="hybridMultilevel"/>
    <w:tmpl w:val="E9D2A632"/>
    <w:lvl w:ilvl="0" w:tplc="759C6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6E03"/>
    <w:rsid w:val="00027B9D"/>
    <w:rsid w:val="00027FDB"/>
    <w:rsid w:val="000301C7"/>
    <w:rsid w:val="00030ADB"/>
    <w:rsid w:val="00030EFD"/>
    <w:rsid w:val="00031972"/>
    <w:rsid w:val="00031DAB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81B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6C1E"/>
    <w:rsid w:val="0009782B"/>
    <w:rsid w:val="0009794B"/>
    <w:rsid w:val="000A0E6E"/>
    <w:rsid w:val="000A1BB3"/>
    <w:rsid w:val="000A248E"/>
    <w:rsid w:val="000A267C"/>
    <w:rsid w:val="000A2723"/>
    <w:rsid w:val="000A3022"/>
    <w:rsid w:val="000A309F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0A11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D49"/>
    <w:rsid w:val="001357AD"/>
    <w:rsid w:val="001361CB"/>
    <w:rsid w:val="00140389"/>
    <w:rsid w:val="00141505"/>
    <w:rsid w:val="00141A8C"/>
    <w:rsid w:val="00141DD2"/>
    <w:rsid w:val="001420A1"/>
    <w:rsid w:val="001426B0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BBD"/>
    <w:rsid w:val="00156CC5"/>
    <w:rsid w:val="00160172"/>
    <w:rsid w:val="001605C9"/>
    <w:rsid w:val="00160990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91B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2FDD"/>
    <w:rsid w:val="00213BAE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A6C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BD4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2EB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8D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467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567F6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80B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00B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0C63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7DE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1D5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9CF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0EA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47DDB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89E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2D91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30B6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4C81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42B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3E82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EC7"/>
    <w:rsid w:val="00845F36"/>
    <w:rsid w:val="00846305"/>
    <w:rsid w:val="00846C92"/>
    <w:rsid w:val="00846D3A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1F6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570D0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8D9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4790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24F4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81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5FC8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6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949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4A9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371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290"/>
    <w:rsid w:val="00D33BA9"/>
    <w:rsid w:val="00D33D9F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53D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5F90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41D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02E2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21E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43B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1F8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010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589"/>
    <w:rsid w:val="00FD69EC"/>
    <w:rsid w:val="00FD6A03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customStyle="1" w:styleId="Default">
    <w:name w:val="Default"/>
    <w:rsid w:val="005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86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6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8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5F90"/>
    <w:pPr>
      <w:ind w:left="720"/>
      <w:contextualSpacing/>
    </w:pPr>
  </w:style>
  <w:style w:type="paragraph" w:customStyle="1" w:styleId="Default">
    <w:name w:val="Default"/>
    <w:rsid w:val="0056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868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6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68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6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2020-05-15T07:47:00Z</cp:lastPrinted>
  <dcterms:created xsi:type="dcterms:W3CDTF">2020-05-18T05:55:00Z</dcterms:created>
  <dcterms:modified xsi:type="dcterms:W3CDTF">2020-05-18T05:55:00Z</dcterms:modified>
</cp:coreProperties>
</file>